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B3A" w14:textId="56DF76F6" w:rsidR="00597A68" w:rsidRDefault="00380A03">
      <w:r>
        <w:t>Safety Rules for the Robotics Lab</w:t>
      </w:r>
    </w:p>
    <w:p w14:paraId="55E392F5" w14:textId="1689A7CF" w:rsidR="00380A03" w:rsidRDefault="00380A03"/>
    <w:p w14:paraId="39F76BC5" w14:textId="6997F963" w:rsidR="00380A03" w:rsidRDefault="00380A03" w:rsidP="00380A03">
      <w:pPr>
        <w:pStyle w:val="ListParagraph"/>
        <w:numPr>
          <w:ilvl w:val="0"/>
          <w:numId w:val="1"/>
        </w:numPr>
      </w:pPr>
      <w:r>
        <w:t>Wear safety googles when working with small pieces or equipment.</w:t>
      </w:r>
      <w:r w:rsidR="004E74C9">
        <w:t xml:space="preserve"> Wear gloves when needed.</w:t>
      </w:r>
    </w:p>
    <w:p w14:paraId="741D3438" w14:textId="2C484C86" w:rsidR="00380A03" w:rsidRDefault="00380A03" w:rsidP="00380A03">
      <w:pPr>
        <w:pStyle w:val="ListParagraph"/>
        <w:numPr>
          <w:ilvl w:val="0"/>
          <w:numId w:val="1"/>
        </w:numPr>
      </w:pPr>
      <w:r>
        <w:t xml:space="preserve">Keep your </w:t>
      </w:r>
      <w:proofErr w:type="gramStart"/>
      <w:r>
        <w:t>work station</w:t>
      </w:r>
      <w:proofErr w:type="gramEnd"/>
      <w:r>
        <w:t xml:space="preserve"> clear when you are working or preparing for a new project.</w:t>
      </w:r>
    </w:p>
    <w:p w14:paraId="6CAC6E1E" w14:textId="0DCA8854" w:rsidR="00380A03" w:rsidRDefault="00336E1E" w:rsidP="00380A03">
      <w:pPr>
        <w:pStyle w:val="ListParagraph"/>
        <w:numPr>
          <w:ilvl w:val="0"/>
          <w:numId w:val="1"/>
        </w:numPr>
      </w:pPr>
      <w:r>
        <w:t>Keep water away from computers and electrical/mechanical equipment.</w:t>
      </w:r>
    </w:p>
    <w:p w14:paraId="2DDCB225" w14:textId="79589C30" w:rsidR="00336E1E" w:rsidRDefault="00336E1E" w:rsidP="00380A03">
      <w:pPr>
        <w:pStyle w:val="ListParagraph"/>
        <w:numPr>
          <w:ilvl w:val="0"/>
          <w:numId w:val="1"/>
        </w:numPr>
      </w:pPr>
      <w:r>
        <w:t>Disconnect from the power source before changing something electrical.</w:t>
      </w:r>
    </w:p>
    <w:p w14:paraId="576CE6EE" w14:textId="09BF3170" w:rsidR="00336E1E" w:rsidRDefault="00336E1E" w:rsidP="00380A03">
      <w:pPr>
        <w:pStyle w:val="ListParagraph"/>
        <w:numPr>
          <w:ilvl w:val="0"/>
          <w:numId w:val="1"/>
        </w:numPr>
      </w:pPr>
      <w:r>
        <w:t>Avoid distractions around you</w:t>
      </w:r>
    </w:p>
    <w:p w14:paraId="06D83F20" w14:textId="6B5F7C44" w:rsidR="00336E1E" w:rsidRDefault="00336E1E" w:rsidP="00380A03">
      <w:pPr>
        <w:pStyle w:val="ListParagraph"/>
        <w:numPr>
          <w:ilvl w:val="0"/>
          <w:numId w:val="1"/>
        </w:numPr>
      </w:pPr>
      <w:r>
        <w:t>Tie back long hair</w:t>
      </w:r>
    </w:p>
    <w:p w14:paraId="492F2394" w14:textId="71AF1B98" w:rsidR="00336E1E" w:rsidRDefault="00336E1E" w:rsidP="00380A03">
      <w:pPr>
        <w:pStyle w:val="ListParagraph"/>
        <w:numPr>
          <w:ilvl w:val="0"/>
          <w:numId w:val="1"/>
        </w:numPr>
      </w:pPr>
      <w:r>
        <w:t>Do not eat while working.</w:t>
      </w:r>
    </w:p>
    <w:p w14:paraId="65C28C3B" w14:textId="2AEE5FEC" w:rsidR="00336E1E" w:rsidRDefault="00336E1E" w:rsidP="00380A03">
      <w:pPr>
        <w:pStyle w:val="ListParagraph"/>
        <w:numPr>
          <w:ilvl w:val="0"/>
          <w:numId w:val="1"/>
        </w:numPr>
      </w:pPr>
      <w:r>
        <w:t xml:space="preserve">Keep your </w:t>
      </w:r>
      <w:proofErr w:type="gramStart"/>
      <w:r>
        <w:t>work station</w:t>
      </w:r>
      <w:proofErr w:type="gramEnd"/>
      <w:r>
        <w:t xml:space="preserve"> organized</w:t>
      </w:r>
    </w:p>
    <w:p w14:paraId="15E29DE1" w14:textId="601699D5" w:rsidR="00336E1E" w:rsidRDefault="00336E1E" w:rsidP="00380A03">
      <w:pPr>
        <w:pStyle w:val="ListParagraph"/>
        <w:numPr>
          <w:ilvl w:val="0"/>
          <w:numId w:val="1"/>
        </w:numPr>
      </w:pPr>
      <w:r>
        <w:t>Take off jewelry and anything made of metal that could be sensitive to heat/electricity.</w:t>
      </w:r>
    </w:p>
    <w:p w14:paraId="5E187AFF" w14:textId="251F07E1" w:rsidR="00336E1E" w:rsidRDefault="00336E1E" w:rsidP="00380A03">
      <w:pPr>
        <w:pStyle w:val="ListParagraph"/>
        <w:numPr>
          <w:ilvl w:val="0"/>
          <w:numId w:val="1"/>
        </w:numPr>
      </w:pPr>
      <w:r>
        <w:t>Avoid wearing loose clothing</w:t>
      </w:r>
    </w:p>
    <w:p w14:paraId="327E0640" w14:textId="6FC4FF8A" w:rsidR="00336E1E" w:rsidRDefault="00336E1E" w:rsidP="00380A03">
      <w:pPr>
        <w:pStyle w:val="ListParagraph"/>
        <w:numPr>
          <w:ilvl w:val="0"/>
          <w:numId w:val="1"/>
        </w:numPr>
      </w:pPr>
      <w:r>
        <w:t xml:space="preserve">Avoid </w:t>
      </w:r>
      <w:proofErr w:type="gramStart"/>
      <w:r>
        <w:t>rough-housing</w:t>
      </w:r>
      <w:proofErr w:type="gramEnd"/>
      <w:r>
        <w:t xml:space="preserve"> in the lab</w:t>
      </w:r>
    </w:p>
    <w:p w14:paraId="738C4197" w14:textId="2E30814A" w:rsidR="00336E1E" w:rsidRDefault="00336E1E" w:rsidP="00380A03">
      <w:pPr>
        <w:pStyle w:val="ListParagraph"/>
        <w:numPr>
          <w:ilvl w:val="0"/>
          <w:numId w:val="1"/>
        </w:numPr>
      </w:pPr>
      <w:r>
        <w:t>Focus on your work.</w:t>
      </w:r>
    </w:p>
    <w:p w14:paraId="15DCCA94" w14:textId="6E94D6F8" w:rsidR="00336E1E" w:rsidRDefault="00336E1E" w:rsidP="00380A03">
      <w:pPr>
        <w:pStyle w:val="ListParagraph"/>
        <w:numPr>
          <w:ilvl w:val="0"/>
          <w:numId w:val="1"/>
        </w:numPr>
      </w:pPr>
      <w:r>
        <w:t>Treat others with respect.</w:t>
      </w:r>
    </w:p>
    <w:p w14:paraId="5F07D7CF" w14:textId="21E78F87" w:rsidR="00336E1E" w:rsidRDefault="00336E1E" w:rsidP="00380A03">
      <w:pPr>
        <w:pStyle w:val="ListParagraph"/>
        <w:numPr>
          <w:ilvl w:val="0"/>
          <w:numId w:val="1"/>
        </w:numPr>
      </w:pPr>
      <w:r>
        <w:t>Don’t distract others.</w:t>
      </w:r>
    </w:p>
    <w:p w14:paraId="4B79F201" w14:textId="68218987" w:rsidR="00336E1E" w:rsidRDefault="00336E1E" w:rsidP="00380A03">
      <w:pPr>
        <w:pStyle w:val="ListParagraph"/>
        <w:numPr>
          <w:ilvl w:val="0"/>
          <w:numId w:val="1"/>
        </w:numPr>
      </w:pPr>
      <w:proofErr w:type="gramStart"/>
      <w:r>
        <w:t>Offer assistance</w:t>
      </w:r>
      <w:proofErr w:type="gramEnd"/>
      <w:r>
        <w:t xml:space="preserve"> if others are in trouble.</w:t>
      </w:r>
    </w:p>
    <w:p w14:paraId="69A5DDB3" w14:textId="1504D7C6" w:rsidR="00336E1E" w:rsidRDefault="00336E1E" w:rsidP="00380A03">
      <w:pPr>
        <w:pStyle w:val="ListParagraph"/>
        <w:numPr>
          <w:ilvl w:val="0"/>
          <w:numId w:val="1"/>
        </w:numPr>
      </w:pPr>
      <w:r>
        <w:t>If there is a fire, yell “fire”, use fire extinguisher.</w:t>
      </w:r>
    </w:p>
    <w:p w14:paraId="75D67F0C" w14:textId="6D8BCE1A" w:rsidR="00336E1E" w:rsidRDefault="00336E1E" w:rsidP="00380A03">
      <w:pPr>
        <w:pStyle w:val="ListParagraph"/>
        <w:numPr>
          <w:ilvl w:val="0"/>
          <w:numId w:val="1"/>
        </w:numPr>
      </w:pPr>
      <w:proofErr w:type="spellStart"/>
      <w:r>
        <w:t>Lipo</w:t>
      </w:r>
      <w:proofErr w:type="spellEnd"/>
      <w:r>
        <w:t xml:space="preserve"> batteries may explode, </w:t>
      </w:r>
      <w:r w:rsidR="004E74C9">
        <w:t>and they must be put in the sand container.</w:t>
      </w:r>
    </w:p>
    <w:p w14:paraId="276EA3D2" w14:textId="15A8EE3E" w:rsidR="004E74C9" w:rsidRDefault="004E74C9" w:rsidP="00380A03">
      <w:pPr>
        <w:pStyle w:val="ListParagraph"/>
        <w:numPr>
          <w:ilvl w:val="0"/>
          <w:numId w:val="1"/>
        </w:numPr>
      </w:pPr>
      <w:r>
        <w:t>Before using equipment, check for damage or frayed cords.</w:t>
      </w:r>
    </w:p>
    <w:p w14:paraId="0CC87055" w14:textId="48B2796A" w:rsidR="004E74C9" w:rsidRDefault="004E74C9" w:rsidP="00380A03">
      <w:pPr>
        <w:pStyle w:val="ListParagraph"/>
        <w:numPr>
          <w:ilvl w:val="0"/>
          <w:numId w:val="1"/>
        </w:numPr>
      </w:pPr>
      <w:r>
        <w:t>When soldering, make sure you are near a source of good ventilation. Don’t solder in a small space. Don’t breathe in the smoke.</w:t>
      </w:r>
    </w:p>
    <w:p w14:paraId="01E8A117" w14:textId="5FC7EE8D" w:rsidR="004E74C9" w:rsidRDefault="004E74C9" w:rsidP="00380A03">
      <w:pPr>
        <w:pStyle w:val="ListParagraph"/>
        <w:numPr>
          <w:ilvl w:val="0"/>
          <w:numId w:val="1"/>
        </w:numPr>
      </w:pPr>
      <w:r>
        <w:t>Know what you are doing before using a piece of equipment.</w:t>
      </w:r>
    </w:p>
    <w:p w14:paraId="14178598" w14:textId="55D2325D" w:rsidR="004E74C9" w:rsidRDefault="004E74C9" w:rsidP="00380A03">
      <w:pPr>
        <w:pStyle w:val="ListParagraph"/>
        <w:numPr>
          <w:ilvl w:val="0"/>
          <w:numId w:val="1"/>
        </w:numPr>
      </w:pPr>
      <w:r>
        <w:t>Place all waste materials in the proper receptacles.</w:t>
      </w:r>
    </w:p>
    <w:p w14:paraId="7BE3054E" w14:textId="1B1D0D07" w:rsidR="004E74C9" w:rsidRDefault="004E74C9" w:rsidP="00380A03">
      <w:pPr>
        <w:pStyle w:val="ListParagraph"/>
        <w:numPr>
          <w:ilvl w:val="0"/>
          <w:numId w:val="1"/>
        </w:numPr>
      </w:pPr>
      <w:r>
        <w:t>Never touch a rotating or spinning tool.</w:t>
      </w:r>
    </w:p>
    <w:p w14:paraId="448974D3" w14:textId="6292A59B" w:rsidR="004E74C9" w:rsidRDefault="004E74C9" w:rsidP="00380A03">
      <w:pPr>
        <w:pStyle w:val="ListParagraph"/>
        <w:numPr>
          <w:ilvl w:val="0"/>
          <w:numId w:val="1"/>
        </w:numPr>
      </w:pPr>
      <w:r>
        <w:t>Ask for permission before using equipment.</w:t>
      </w:r>
    </w:p>
    <w:p w14:paraId="2EE8176E" w14:textId="279B7C39" w:rsidR="004E74C9" w:rsidRDefault="004E74C9" w:rsidP="00380A03">
      <w:pPr>
        <w:pStyle w:val="ListParagraph"/>
        <w:numPr>
          <w:ilvl w:val="0"/>
          <w:numId w:val="1"/>
        </w:numPr>
      </w:pPr>
      <w:r>
        <w:t>Report to the instructor if something is not working.</w:t>
      </w:r>
    </w:p>
    <w:p w14:paraId="12F957D3" w14:textId="560D0F65" w:rsidR="004E74C9" w:rsidRDefault="004E74C9" w:rsidP="00380A03">
      <w:pPr>
        <w:pStyle w:val="ListParagraph"/>
        <w:numPr>
          <w:ilvl w:val="0"/>
          <w:numId w:val="1"/>
        </w:numPr>
      </w:pPr>
      <w:r>
        <w:t xml:space="preserve">Use all equipment with care for the purpose for which it was intended. </w:t>
      </w:r>
    </w:p>
    <w:sectPr w:rsidR="004E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013"/>
    <w:multiLevelType w:val="hybridMultilevel"/>
    <w:tmpl w:val="6D9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03"/>
    <w:rsid w:val="00273529"/>
    <w:rsid w:val="00336E1E"/>
    <w:rsid w:val="00380A03"/>
    <w:rsid w:val="004E74C9"/>
    <w:rsid w:val="005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51F7"/>
  <w15:chartTrackingRefBased/>
  <w15:docId w15:val="{786C2F4F-2506-469F-A764-DA9DE94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2021-04-28T19:25:00Z</dcterms:created>
  <dcterms:modified xsi:type="dcterms:W3CDTF">2021-04-28T20:08:00Z</dcterms:modified>
</cp:coreProperties>
</file>